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409" w:rsidRPr="006D3698" w:rsidRDefault="00C34E24">
      <w:pPr>
        <w:pStyle w:val="BodyText2"/>
        <w:shd w:val="clear" w:color="auto" w:fill="auto"/>
        <w:spacing w:after="199" w:line="210" w:lineRule="exact"/>
        <w:ind w:left="40" w:firstLine="0"/>
        <w:rPr>
          <w:b/>
          <w:sz w:val="24"/>
          <w:szCs w:val="24"/>
        </w:rPr>
      </w:pPr>
      <w:bookmarkStart w:id="0" w:name="_GoBack"/>
      <w:r w:rsidRPr="006D3698">
        <w:rPr>
          <w:b/>
          <w:sz w:val="24"/>
          <w:szCs w:val="24"/>
        </w:rPr>
        <w:t>THE INCRAFTE PLATFORM PROJECT</w:t>
      </w:r>
    </w:p>
    <w:bookmarkEnd w:id="0"/>
    <w:p w:rsidR="00A11409" w:rsidRPr="00C34E24" w:rsidRDefault="00C34E24">
      <w:pPr>
        <w:pStyle w:val="BodyText2"/>
        <w:shd w:val="clear" w:color="auto" w:fill="auto"/>
        <w:spacing w:after="198" w:line="210" w:lineRule="exact"/>
        <w:ind w:left="40" w:firstLine="0"/>
        <w:jc w:val="both"/>
        <w:rPr>
          <w:b/>
          <w:sz w:val="24"/>
          <w:szCs w:val="24"/>
        </w:rPr>
      </w:pPr>
      <w:r w:rsidRPr="00C34E24">
        <w:rPr>
          <w:b/>
          <w:sz w:val="24"/>
          <w:szCs w:val="24"/>
        </w:rPr>
        <w:t>PROJECT TEAM</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89"/>
        <w:gridCol w:w="3735"/>
      </w:tblGrid>
      <w:tr w:rsidR="00A11409" w:rsidRPr="00C34E24" w:rsidTr="00C34E24">
        <w:trPr>
          <w:trHeight w:hRule="exact" w:val="418"/>
          <w:jc w:val="center"/>
        </w:trPr>
        <w:tc>
          <w:tcPr>
            <w:tcW w:w="4489" w:type="dxa"/>
            <w:tcBorders>
              <w:top w:val="single" w:sz="4" w:space="0" w:color="auto"/>
              <w:left w:val="single" w:sz="4" w:space="0" w:color="auto"/>
            </w:tcBorders>
            <w:shd w:val="clear" w:color="auto" w:fill="FFFFFF"/>
          </w:tcPr>
          <w:p w:rsidR="00A11409" w:rsidRPr="00C34E24" w:rsidRDefault="00C34E24" w:rsidP="00C34E24">
            <w:pPr>
              <w:pStyle w:val="BodyText2"/>
              <w:framePr w:w="8269" w:wrap="notBeside" w:vAnchor="text" w:hAnchor="text" w:xAlign="center" w:y="1"/>
              <w:shd w:val="clear" w:color="auto" w:fill="auto"/>
              <w:spacing w:after="0" w:line="210" w:lineRule="exact"/>
              <w:ind w:left="120" w:firstLine="0"/>
              <w:jc w:val="left"/>
              <w:rPr>
                <w:b/>
                <w:sz w:val="24"/>
                <w:szCs w:val="24"/>
              </w:rPr>
            </w:pPr>
            <w:r w:rsidRPr="00C34E24">
              <w:rPr>
                <w:rStyle w:val="BodyText1"/>
                <w:b/>
                <w:sz w:val="24"/>
                <w:szCs w:val="24"/>
              </w:rPr>
              <w:t>NAME</w:t>
            </w:r>
          </w:p>
        </w:tc>
        <w:tc>
          <w:tcPr>
            <w:tcW w:w="3735" w:type="dxa"/>
            <w:tcBorders>
              <w:top w:val="single" w:sz="4" w:space="0" w:color="auto"/>
              <w:left w:val="single" w:sz="4" w:space="0" w:color="auto"/>
              <w:right w:val="single" w:sz="4" w:space="0" w:color="auto"/>
            </w:tcBorders>
            <w:shd w:val="clear" w:color="auto" w:fill="FFFFFF"/>
          </w:tcPr>
          <w:p w:rsidR="00A11409" w:rsidRPr="00C34E24" w:rsidRDefault="00A11409">
            <w:pPr>
              <w:framePr w:w="8269" w:wrap="notBeside" w:vAnchor="text" w:hAnchor="text" w:xAlign="center" w:y="1"/>
              <w:rPr>
                <w:rFonts w:ascii="Times New Roman" w:hAnsi="Times New Roman" w:cs="Times New Roman"/>
              </w:rPr>
            </w:pPr>
          </w:p>
        </w:tc>
      </w:tr>
      <w:tr w:rsidR="00A11409" w:rsidRPr="00C34E24" w:rsidTr="00C34E24">
        <w:trPr>
          <w:trHeight w:hRule="exact" w:val="385"/>
          <w:jc w:val="center"/>
        </w:trPr>
        <w:tc>
          <w:tcPr>
            <w:tcW w:w="4489" w:type="dxa"/>
            <w:tcBorders>
              <w:top w:val="single" w:sz="4" w:space="0" w:color="auto"/>
              <w:left w:val="single" w:sz="4" w:space="0" w:color="auto"/>
            </w:tcBorders>
            <w:shd w:val="clear" w:color="auto" w:fill="FFFFFF"/>
          </w:tcPr>
          <w:p w:rsidR="00A11409" w:rsidRPr="00C34E24" w:rsidRDefault="00C34E24" w:rsidP="00C34E24">
            <w:pPr>
              <w:pStyle w:val="BodyText2"/>
              <w:framePr w:w="8269" w:wrap="notBeside" w:vAnchor="text" w:hAnchor="text" w:xAlign="center" w:y="1"/>
              <w:shd w:val="clear" w:color="auto" w:fill="auto"/>
              <w:spacing w:after="0" w:line="210" w:lineRule="exact"/>
              <w:ind w:left="120" w:firstLine="0"/>
              <w:jc w:val="left"/>
              <w:rPr>
                <w:sz w:val="24"/>
                <w:szCs w:val="24"/>
              </w:rPr>
            </w:pPr>
            <w:r w:rsidRPr="00C34E24">
              <w:rPr>
                <w:rStyle w:val="BodyText1"/>
                <w:sz w:val="24"/>
                <w:szCs w:val="24"/>
              </w:rPr>
              <w:t>NUWAGABA BRUCE</w:t>
            </w:r>
          </w:p>
        </w:tc>
        <w:tc>
          <w:tcPr>
            <w:tcW w:w="3735" w:type="dxa"/>
            <w:tcBorders>
              <w:top w:val="single" w:sz="4" w:space="0" w:color="auto"/>
              <w:left w:val="single" w:sz="4" w:space="0" w:color="auto"/>
              <w:right w:val="single" w:sz="4" w:space="0" w:color="auto"/>
            </w:tcBorders>
            <w:shd w:val="clear" w:color="auto" w:fill="FFFFFF"/>
          </w:tcPr>
          <w:p w:rsidR="00A11409" w:rsidRPr="00C34E24" w:rsidRDefault="00A11409">
            <w:pPr>
              <w:framePr w:w="8269" w:wrap="notBeside" w:vAnchor="text" w:hAnchor="text" w:xAlign="center" w:y="1"/>
              <w:rPr>
                <w:rFonts w:ascii="Times New Roman" w:hAnsi="Times New Roman" w:cs="Times New Roman"/>
              </w:rPr>
            </w:pPr>
          </w:p>
        </w:tc>
      </w:tr>
      <w:tr w:rsidR="00A11409" w:rsidRPr="00C34E24" w:rsidTr="00C34E24">
        <w:trPr>
          <w:trHeight w:hRule="exact" w:val="395"/>
          <w:jc w:val="center"/>
        </w:trPr>
        <w:tc>
          <w:tcPr>
            <w:tcW w:w="4489" w:type="dxa"/>
            <w:tcBorders>
              <w:top w:val="single" w:sz="4" w:space="0" w:color="auto"/>
              <w:left w:val="single" w:sz="4" w:space="0" w:color="auto"/>
            </w:tcBorders>
            <w:shd w:val="clear" w:color="auto" w:fill="FFFFFF"/>
          </w:tcPr>
          <w:p w:rsidR="00A11409" w:rsidRPr="00C34E24" w:rsidRDefault="00C34E24" w:rsidP="00C34E24">
            <w:pPr>
              <w:pStyle w:val="BodyText2"/>
              <w:framePr w:w="8269" w:wrap="notBeside" w:vAnchor="text" w:hAnchor="text" w:xAlign="center" w:y="1"/>
              <w:shd w:val="clear" w:color="auto" w:fill="auto"/>
              <w:spacing w:after="0" w:line="210" w:lineRule="exact"/>
              <w:ind w:left="120" w:firstLine="0"/>
              <w:jc w:val="left"/>
              <w:rPr>
                <w:sz w:val="24"/>
                <w:szCs w:val="24"/>
              </w:rPr>
            </w:pPr>
            <w:r w:rsidRPr="00C34E24">
              <w:rPr>
                <w:rStyle w:val="BodyText1"/>
                <w:sz w:val="24"/>
                <w:szCs w:val="24"/>
              </w:rPr>
              <w:t>MUKAMA KEVIN</w:t>
            </w:r>
          </w:p>
        </w:tc>
        <w:tc>
          <w:tcPr>
            <w:tcW w:w="3735" w:type="dxa"/>
            <w:tcBorders>
              <w:top w:val="single" w:sz="4" w:space="0" w:color="auto"/>
              <w:left w:val="single" w:sz="4" w:space="0" w:color="auto"/>
              <w:right w:val="single" w:sz="4" w:space="0" w:color="auto"/>
            </w:tcBorders>
            <w:shd w:val="clear" w:color="auto" w:fill="FFFFFF"/>
          </w:tcPr>
          <w:p w:rsidR="00A11409" w:rsidRPr="00C34E24" w:rsidRDefault="00A11409">
            <w:pPr>
              <w:framePr w:w="8269" w:wrap="notBeside" w:vAnchor="text" w:hAnchor="text" w:xAlign="center" w:y="1"/>
              <w:rPr>
                <w:rFonts w:ascii="Times New Roman" w:hAnsi="Times New Roman" w:cs="Times New Roman"/>
              </w:rPr>
            </w:pPr>
          </w:p>
        </w:tc>
      </w:tr>
      <w:tr w:rsidR="00A11409" w:rsidRPr="00C34E24" w:rsidTr="00C34E24">
        <w:trPr>
          <w:trHeight w:hRule="exact" w:val="422"/>
          <w:jc w:val="center"/>
        </w:trPr>
        <w:tc>
          <w:tcPr>
            <w:tcW w:w="4489" w:type="dxa"/>
            <w:tcBorders>
              <w:top w:val="single" w:sz="4" w:space="0" w:color="auto"/>
              <w:left w:val="single" w:sz="4" w:space="0" w:color="auto"/>
              <w:bottom w:val="single" w:sz="4" w:space="0" w:color="auto"/>
            </w:tcBorders>
            <w:shd w:val="clear" w:color="auto" w:fill="FFFFFF"/>
          </w:tcPr>
          <w:p w:rsidR="00A11409" w:rsidRPr="00C34E24" w:rsidRDefault="00C34E24" w:rsidP="00C34E24">
            <w:pPr>
              <w:pStyle w:val="BodyText2"/>
              <w:framePr w:w="8269" w:wrap="notBeside" w:vAnchor="text" w:hAnchor="text" w:xAlign="center" w:y="1"/>
              <w:shd w:val="clear" w:color="auto" w:fill="auto"/>
              <w:spacing w:after="0" w:line="210" w:lineRule="exact"/>
              <w:ind w:left="120" w:firstLine="0"/>
              <w:jc w:val="left"/>
              <w:rPr>
                <w:sz w:val="24"/>
                <w:szCs w:val="24"/>
              </w:rPr>
            </w:pPr>
            <w:r w:rsidRPr="00C34E24">
              <w:rPr>
                <w:rStyle w:val="BodyText1"/>
                <w:sz w:val="24"/>
                <w:szCs w:val="24"/>
              </w:rPr>
              <w:t>LUBANDI JOSEPH</w:t>
            </w:r>
          </w:p>
        </w:tc>
        <w:tc>
          <w:tcPr>
            <w:tcW w:w="3735" w:type="dxa"/>
            <w:tcBorders>
              <w:top w:val="single" w:sz="4" w:space="0" w:color="auto"/>
              <w:left w:val="single" w:sz="4" w:space="0" w:color="auto"/>
              <w:bottom w:val="single" w:sz="4" w:space="0" w:color="auto"/>
              <w:right w:val="single" w:sz="4" w:space="0" w:color="auto"/>
            </w:tcBorders>
            <w:shd w:val="clear" w:color="auto" w:fill="FFFFFF"/>
          </w:tcPr>
          <w:p w:rsidR="00A11409" w:rsidRPr="00C34E24" w:rsidRDefault="00A11409">
            <w:pPr>
              <w:framePr w:w="8269" w:wrap="notBeside" w:vAnchor="text" w:hAnchor="text" w:xAlign="center" w:y="1"/>
              <w:rPr>
                <w:rFonts w:ascii="Times New Roman" w:hAnsi="Times New Roman" w:cs="Times New Roman"/>
              </w:rPr>
            </w:pPr>
          </w:p>
        </w:tc>
      </w:tr>
    </w:tbl>
    <w:p w:rsidR="00C34E24" w:rsidRDefault="00C34E24" w:rsidP="00C34E24">
      <w:pPr>
        <w:pStyle w:val="BodyText2"/>
        <w:shd w:val="clear" w:color="auto" w:fill="auto"/>
        <w:spacing w:before="267" w:after="0" w:line="486" w:lineRule="exact"/>
        <w:ind w:right="340" w:firstLine="0"/>
        <w:jc w:val="left"/>
        <w:rPr>
          <w:sz w:val="24"/>
          <w:szCs w:val="24"/>
        </w:rPr>
      </w:pPr>
      <w:r w:rsidRPr="00C34E24">
        <w:rPr>
          <w:sz w:val="24"/>
          <w:szCs w:val="24"/>
        </w:rPr>
        <w:t>The following is a brief write up extracted from the bus</w:t>
      </w:r>
      <w:r>
        <w:rPr>
          <w:sz w:val="24"/>
          <w:szCs w:val="24"/>
        </w:rPr>
        <w:t xml:space="preserve">iness proposal for the incrafte </w:t>
      </w:r>
      <w:r w:rsidRPr="00C34E24">
        <w:rPr>
          <w:sz w:val="24"/>
          <w:szCs w:val="24"/>
        </w:rPr>
        <w:t xml:space="preserve">platform; </w:t>
      </w:r>
    </w:p>
    <w:p w:rsidR="00A11409" w:rsidRPr="00C34E24" w:rsidRDefault="00C34E24" w:rsidP="00C34E24">
      <w:pPr>
        <w:pStyle w:val="BodyText2"/>
        <w:shd w:val="clear" w:color="auto" w:fill="auto"/>
        <w:spacing w:before="267" w:after="0" w:line="486" w:lineRule="exact"/>
        <w:ind w:right="340" w:firstLine="0"/>
        <w:jc w:val="left"/>
        <w:rPr>
          <w:b/>
          <w:sz w:val="24"/>
          <w:szCs w:val="24"/>
        </w:rPr>
      </w:pPr>
      <w:r w:rsidRPr="00C34E24">
        <w:rPr>
          <w:b/>
          <w:sz w:val="24"/>
          <w:szCs w:val="24"/>
        </w:rPr>
        <w:t>BRIEF DESCRIPTION</w:t>
      </w:r>
    </w:p>
    <w:p w:rsidR="00A11409" w:rsidRPr="00C34E24" w:rsidRDefault="00C34E24" w:rsidP="00C34E24">
      <w:pPr>
        <w:pStyle w:val="BodyText2"/>
        <w:shd w:val="clear" w:color="auto" w:fill="auto"/>
        <w:spacing w:after="728" w:line="295" w:lineRule="exact"/>
        <w:ind w:left="40" w:right="340" w:firstLine="0"/>
        <w:jc w:val="left"/>
        <w:rPr>
          <w:sz w:val="24"/>
          <w:szCs w:val="24"/>
        </w:rPr>
      </w:pPr>
      <w:r w:rsidRPr="00C34E24">
        <w:rPr>
          <w:sz w:val="24"/>
          <w:szCs w:val="24"/>
        </w:rPr>
        <w:t>The incrafte platform is a software system that runs both as a website and phone application that enables users to market themselves, find services, technical training and income generating work opportunities which is in line with the Cedat Open day theme of promoting youth innovation to boost job creation and employment amongst youth in Uganda.</w:t>
      </w:r>
    </w:p>
    <w:p w:rsidR="00A11409" w:rsidRPr="00C34E24" w:rsidRDefault="00C34E24" w:rsidP="00C34E24">
      <w:pPr>
        <w:pStyle w:val="BodyText2"/>
        <w:shd w:val="clear" w:color="auto" w:fill="auto"/>
        <w:spacing w:after="124" w:line="210" w:lineRule="exact"/>
        <w:ind w:left="40" w:firstLine="0"/>
        <w:rPr>
          <w:sz w:val="24"/>
          <w:szCs w:val="24"/>
        </w:rPr>
      </w:pPr>
      <w:r w:rsidRPr="00C34E24">
        <w:rPr>
          <w:sz w:val="24"/>
          <w:szCs w:val="24"/>
        </w:rPr>
        <w:t>EXECUTIVE SUMMARY</w:t>
      </w:r>
    </w:p>
    <w:p w:rsidR="00C34E24" w:rsidRDefault="00C34E24" w:rsidP="00C34E24">
      <w:pPr>
        <w:pStyle w:val="BodyText2"/>
        <w:shd w:val="clear" w:color="auto" w:fill="auto"/>
        <w:spacing w:after="117" w:line="295" w:lineRule="exact"/>
        <w:ind w:left="40" w:firstLine="0"/>
        <w:rPr>
          <w:sz w:val="24"/>
          <w:szCs w:val="24"/>
        </w:rPr>
      </w:pPr>
      <w:r w:rsidRPr="00C34E24">
        <w:rPr>
          <w:sz w:val="24"/>
          <w:szCs w:val="24"/>
        </w:rPr>
        <w:t>MISSION STATEMENT</w:t>
      </w:r>
    </w:p>
    <w:p w:rsidR="00A11409" w:rsidRPr="00C34E24" w:rsidRDefault="00C34E24" w:rsidP="00C34E24">
      <w:pPr>
        <w:pStyle w:val="BodyText2"/>
        <w:shd w:val="clear" w:color="auto" w:fill="auto"/>
        <w:spacing w:after="117" w:line="295" w:lineRule="exact"/>
        <w:ind w:left="40" w:firstLine="0"/>
        <w:rPr>
          <w:sz w:val="24"/>
          <w:szCs w:val="24"/>
        </w:rPr>
      </w:pPr>
      <w:r w:rsidRPr="00C34E24">
        <w:rPr>
          <w:sz w:val="24"/>
          <w:szCs w:val="24"/>
        </w:rPr>
        <w:t>Creating the most reputable and reliable online business interface</w:t>
      </w:r>
    </w:p>
    <w:p w:rsidR="00C34E24" w:rsidRDefault="00C34E24" w:rsidP="00C34E24">
      <w:pPr>
        <w:pStyle w:val="BodyText2"/>
        <w:shd w:val="clear" w:color="auto" w:fill="auto"/>
        <w:spacing w:after="0" w:line="299" w:lineRule="exact"/>
        <w:ind w:left="40" w:firstLine="0"/>
        <w:rPr>
          <w:sz w:val="24"/>
          <w:szCs w:val="24"/>
        </w:rPr>
      </w:pPr>
    </w:p>
    <w:p w:rsidR="00A11409" w:rsidRPr="00C34E24" w:rsidRDefault="00C34E24" w:rsidP="00C34E24">
      <w:pPr>
        <w:pStyle w:val="BodyText2"/>
        <w:shd w:val="clear" w:color="auto" w:fill="auto"/>
        <w:spacing w:after="0" w:line="299" w:lineRule="exact"/>
        <w:ind w:left="40" w:firstLine="0"/>
        <w:rPr>
          <w:sz w:val="24"/>
          <w:szCs w:val="24"/>
        </w:rPr>
      </w:pPr>
      <w:r w:rsidRPr="00C34E24">
        <w:rPr>
          <w:sz w:val="24"/>
          <w:szCs w:val="24"/>
        </w:rPr>
        <w:t>GOAL</w:t>
      </w:r>
    </w:p>
    <w:p w:rsidR="00A11409" w:rsidRPr="00C34E24" w:rsidRDefault="00C34E24" w:rsidP="00C34E24">
      <w:pPr>
        <w:pStyle w:val="BodyText2"/>
        <w:shd w:val="clear" w:color="auto" w:fill="auto"/>
        <w:spacing w:after="0" w:line="299" w:lineRule="exact"/>
        <w:ind w:left="40" w:firstLine="0"/>
        <w:rPr>
          <w:sz w:val="24"/>
          <w:szCs w:val="24"/>
        </w:rPr>
      </w:pPr>
      <w:r w:rsidRPr="00C34E24">
        <w:rPr>
          <w:sz w:val="24"/>
          <w:szCs w:val="24"/>
        </w:rPr>
        <w:t>To create income generating opportunities for freelance and professional designers with a flexible training system, online directory of service providers a</w:t>
      </w:r>
      <w:r>
        <w:rPr>
          <w:sz w:val="24"/>
          <w:szCs w:val="24"/>
        </w:rPr>
        <w:t xml:space="preserve">nd also a platform for creators </w:t>
      </w:r>
      <w:r w:rsidRPr="00C34E24">
        <w:rPr>
          <w:sz w:val="24"/>
          <w:szCs w:val="24"/>
        </w:rPr>
        <w:t>and</w:t>
      </w:r>
      <w:r>
        <w:rPr>
          <w:sz w:val="24"/>
          <w:szCs w:val="24"/>
        </w:rPr>
        <w:t xml:space="preserve"> </w:t>
      </w:r>
      <w:r w:rsidRPr="00C34E24">
        <w:rPr>
          <w:sz w:val="24"/>
          <w:szCs w:val="24"/>
        </w:rPr>
        <w:t>developers to share ideas.</w:t>
      </w:r>
    </w:p>
    <w:p w:rsidR="00C34E24" w:rsidRDefault="00C34E24" w:rsidP="00C34E24">
      <w:pPr>
        <w:pStyle w:val="BodyText2"/>
        <w:shd w:val="clear" w:color="auto" w:fill="auto"/>
        <w:spacing w:after="120" w:line="299" w:lineRule="exact"/>
        <w:ind w:left="40" w:firstLine="0"/>
        <w:rPr>
          <w:sz w:val="24"/>
          <w:szCs w:val="24"/>
        </w:rPr>
      </w:pPr>
    </w:p>
    <w:p w:rsidR="00C34E24" w:rsidRDefault="00C34E24" w:rsidP="00C34E24">
      <w:pPr>
        <w:pStyle w:val="BodyText2"/>
        <w:shd w:val="clear" w:color="auto" w:fill="auto"/>
        <w:spacing w:after="120" w:line="299" w:lineRule="exact"/>
        <w:ind w:left="40" w:firstLine="0"/>
        <w:rPr>
          <w:sz w:val="24"/>
          <w:szCs w:val="24"/>
        </w:rPr>
      </w:pPr>
      <w:r w:rsidRPr="00C34E24">
        <w:rPr>
          <w:sz w:val="24"/>
          <w:szCs w:val="24"/>
        </w:rPr>
        <w:t xml:space="preserve">BUSINESS PHILOSOPHY </w:t>
      </w:r>
    </w:p>
    <w:p w:rsidR="00A11409" w:rsidRPr="00C34E24" w:rsidRDefault="00C34E24" w:rsidP="00C34E24">
      <w:pPr>
        <w:pStyle w:val="BodyText2"/>
        <w:shd w:val="clear" w:color="auto" w:fill="auto"/>
        <w:spacing w:after="120" w:line="299" w:lineRule="exact"/>
        <w:ind w:left="40" w:firstLine="0"/>
        <w:rPr>
          <w:sz w:val="24"/>
          <w:szCs w:val="24"/>
        </w:rPr>
      </w:pPr>
      <w:r w:rsidRPr="00C34E24">
        <w:rPr>
          <w:sz w:val="24"/>
          <w:szCs w:val="24"/>
        </w:rPr>
        <w:t>The platform seeks to contribute to the uplifting of the status of skilled and semi-skilled freelance creative designers and developers by giving them opportunities to start online business careers through trainings and also work opportunities, while also availing clients with a convenient source of quality works from a variety of certified and reputable creators.</w:t>
      </w:r>
    </w:p>
    <w:p w:rsidR="00C34E24" w:rsidRDefault="00C34E24" w:rsidP="00C34E24">
      <w:pPr>
        <w:pStyle w:val="Bodytext21"/>
        <w:shd w:val="clear" w:color="auto" w:fill="auto"/>
        <w:spacing w:before="0"/>
        <w:ind w:left="40"/>
        <w:rPr>
          <w:sz w:val="24"/>
          <w:szCs w:val="24"/>
        </w:rPr>
      </w:pPr>
    </w:p>
    <w:p w:rsidR="00A11409" w:rsidRPr="00C34E24" w:rsidRDefault="00C34E24" w:rsidP="00C34E24">
      <w:pPr>
        <w:pStyle w:val="Bodytext21"/>
        <w:shd w:val="clear" w:color="auto" w:fill="auto"/>
        <w:spacing w:before="0"/>
        <w:ind w:left="40"/>
        <w:rPr>
          <w:sz w:val="24"/>
          <w:szCs w:val="24"/>
        </w:rPr>
      </w:pPr>
      <w:r w:rsidRPr="00C34E24">
        <w:rPr>
          <w:sz w:val="24"/>
          <w:szCs w:val="24"/>
        </w:rPr>
        <w:t>VISION</w:t>
      </w:r>
    </w:p>
    <w:p w:rsidR="00A11409" w:rsidRPr="00C34E24" w:rsidRDefault="00C34E24" w:rsidP="00C34E24">
      <w:pPr>
        <w:pStyle w:val="BodyText2"/>
        <w:shd w:val="clear" w:color="auto" w:fill="auto"/>
        <w:spacing w:after="0" w:line="299" w:lineRule="exact"/>
        <w:ind w:left="40" w:firstLine="0"/>
        <w:rPr>
          <w:sz w:val="24"/>
          <w:szCs w:val="24"/>
        </w:rPr>
      </w:pPr>
      <w:r w:rsidRPr="00C34E24">
        <w:rPr>
          <w:sz w:val="24"/>
          <w:szCs w:val="24"/>
        </w:rPr>
        <w:t>To improve the variety and amount of quality creations in Africa with a platform that also ushers in a cashless economy and an ICT intergrated Africa.</w:t>
      </w:r>
    </w:p>
    <w:p w:rsidR="00C34E24" w:rsidRDefault="00C34E24" w:rsidP="00C34E24">
      <w:pPr>
        <w:pStyle w:val="Bodytext30"/>
        <w:shd w:val="clear" w:color="auto" w:fill="auto"/>
        <w:ind w:left="80"/>
        <w:jc w:val="left"/>
        <w:rPr>
          <w:sz w:val="24"/>
          <w:szCs w:val="24"/>
        </w:rPr>
      </w:pPr>
    </w:p>
    <w:p w:rsidR="00C34E24" w:rsidRDefault="00C34E24" w:rsidP="00C34E24">
      <w:pPr>
        <w:pStyle w:val="Bodytext30"/>
        <w:shd w:val="clear" w:color="auto" w:fill="auto"/>
        <w:ind w:left="80"/>
        <w:jc w:val="left"/>
        <w:rPr>
          <w:sz w:val="24"/>
          <w:szCs w:val="24"/>
        </w:rPr>
      </w:pPr>
    </w:p>
    <w:p w:rsidR="00A11409" w:rsidRPr="00C34E24" w:rsidRDefault="00C34E24" w:rsidP="00C34E24">
      <w:pPr>
        <w:pStyle w:val="Bodytext30"/>
        <w:shd w:val="clear" w:color="auto" w:fill="auto"/>
        <w:ind w:left="80"/>
        <w:jc w:val="left"/>
        <w:rPr>
          <w:b/>
          <w:sz w:val="24"/>
          <w:szCs w:val="24"/>
        </w:rPr>
      </w:pPr>
      <w:r w:rsidRPr="00C34E24">
        <w:rPr>
          <w:b/>
          <w:sz w:val="24"/>
          <w:szCs w:val="24"/>
        </w:rPr>
        <w:lastRenderedPageBreak/>
        <w:t>BRIEF BACKGROUND</w:t>
      </w:r>
    </w:p>
    <w:p w:rsidR="00A11409" w:rsidRPr="00C34E24" w:rsidRDefault="00C34E24" w:rsidP="00C34E24">
      <w:pPr>
        <w:pStyle w:val="BodyText2"/>
        <w:shd w:val="clear" w:color="auto" w:fill="auto"/>
        <w:spacing w:after="183" w:line="299" w:lineRule="exact"/>
        <w:ind w:left="80" w:right="300" w:firstLine="0"/>
        <w:jc w:val="left"/>
        <w:rPr>
          <w:sz w:val="24"/>
          <w:szCs w:val="24"/>
        </w:rPr>
      </w:pPr>
      <w:r w:rsidRPr="00C34E24">
        <w:rPr>
          <w:sz w:val="24"/>
          <w:szCs w:val="24"/>
        </w:rPr>
        <w:t>The idea of the project was developed after coming to the realization that there was an increasing gap between actual skilled, creative designers especially freelancers and the clientele they seek to reach. These designers include; CAD designers, fabric designers, artists and software developers. This would later frustrate the creators and they end up settling for less in terms of payments and the few established designing firms and companies monopolize the business of selling creativity.</w:t>
      </w:r>
    </w:p>
    <w:p w:rsidR="00A11409" w:rsidRPr="00C34E24" w:rsidRDefault="00C34E24" w:rsidP="00C34E24">
      <w:pPr>
        <w:pStyle w:val="Bodytext30"/>
        <w:shd w:val="clear" w:color="auto" w:fill="auto"/>
        <w:spacing w:after="120" w:line="220" w:lineRule="exact"/>
        <w:ind w:left="80"/>
        <w:jc w:val="left"/>
        <w:rPr>
          <w:b/>
          <w:sz w:val="24"/>
          <w:szCs w:val="24"/>
        </w:rPr>
      </w:pPr>
      <w:r w:rsidRPr="00C34E24">
        <w:rPr>
          <w:b/>
          <w:sz w:val="24"/>
          <w:szCs w:val="24"/>
        </w:rPr>
        <w:t>OBJECTIVES</w:t>
      </w:r>
    </w:p>
    <w:p w:rsidR="00A11409" w:rsidRPr="00C34E24" w:rsidRDefault="00C34E24" w:rsidP="00C34E24">
      <w:pPr>
        <w:pStyle w:val="BodyText2"/>
        <w:numPr>
          <w:ilvl w:val="0"/>
          <w:numId w:val="1"/>
        </w:numPr>
        <w:shd w:val="clear" w:color="auto" w:fill="auto"/>
        <w:spacing w:after="0" w:line="306" w:lineRule="exact"/>
        <w:ind w:right="300"/>
        <w:jc w:val="left"/>
        <w:rPr>
          <w:sz w:val="24"/>
          <w:szCs w:val="24"/>
        </w:rPr>
      </w:pPr>
      <w:r w:rsidRPr="00C34E24">
        <w:rPr>
          <w:sz w:val="24"/>
          <w:szCs w:val="24"/>
        </w:rPr>
        <w:t>Therefore the platform seeks to create a more decentralized link to the clients, open to everyone that is also quality controlled.</w:t>
      </w:r>
    </w:p>
    <w:p w:rsidR="00A11409" w:rsidRPr="00C34E24" w:rsidRDefault="00C34E24" w:rsidP="00C34E24">
      <w:pPr>
        <w:pStyle w:val="BodyText2"/>
        <w:numPr>
          <w:ilvl w:val="0"/>
          <w:numId w:val="1"/>
        </w:numPr>
        <w:shd w:val="clear" w:color="auto" w:fill="auto"/>
        <w:spacing w:after="0" w:line="306" w:lineRule="exact"/>
        <w:ind w:right="300"/>
        <w:jc w:val="left"/>
        <w:rPr>
          <w:sz w:val="24"/>
          <w:szCs w:val="24"/>
        </w:rPr>
      </w:pPr>
      <w:r w:rsidRPr="00C34E24">
        <w:rPr>
          <w:sz w:val="24"/>
          <w:szCs w:val="24"/>
        </w:rPr>
        <w:t>Such a platform would also enable more unemployed youth and even those people that abandoned the designing business for what seemed like a more assured income that actually isn’t.</w:t>
      </w:r>
    </w:p>
    <w:p w:rsidR="00A11409" w:rsidRPr="00C34E24" w:rsidRDefault="00C34E24" w:rsidP="00C34E24">
      <w:pPr>
        <w:pStyle w:val="BodyText2"/>
        <w:numPr>
          <w:ilvl w:val="0"/>
          <w:numId w:val="1"/>
        </w:numPr>
        <w:shd w:val="clear" w:color="auto" w:fill="auto"/>
        <w:spacing w:after="0" w:line="306" w:lineRule="exact"/>
        <w:ind w:right="300"/>
        <w:jc w:val="left"/>
        <w:rPr>
          <w:sz w:val="24"/>
          <w:szCs w:val="24"/>
        </w:rPr>
      </w:pPr>
      <w:r w:rsidRPr="00C34E24">
        <w:rPr>
          <w:sz w:val="24"/>
          <w:szCs w:val="24"/>
        </w:rPr>
        <w:t>To also allow for creators who are already employed elsewhere to find a source of side income.</w:t>
      </w:r>
    </w:p>
    <w:p w:rsidR="00A11409" w:rsidRPr="00C34E24" w:rsidRDefault="00C34E24" w:rsidP="00C34E24">
      <w:pPr>
        <w:pStyle w:val="BodyText2"/>
        <w:numPr>
          <w:ilvl w:val="0"/>
          <w:numId w:val="1"/>
        </w:numPr>
        <w:shd w:val="clear" w:color="auto" w:fill="auto"/>
        <w:spacing w:after="0" w:line="306" w:lineRule="exact"/>
        <w:ind w:right="300"/>
        <w:jc w:val="left"/>
        <w:rPr>
          <w:sz w:val="24"/>
          <w:szCs w:val="24"/>
        </w:rPr>
      </w:pPr>
      <w:r w:rsidRPr="00C34E24">
        <w:rPr>
          <w:sz w:val="24"/>
          <w:szCs w:val="24"/>
        </w:rPr>
        <w:t>The platform should also be able to quality control by certifying designers and also offering consultations.</w:t>
      </w:r>
    </w:p>
    <w:p w:rsidR="00A11409" w:rsidRPr="00C34E24" w:rsidRDefault="00C34E24" w:rsidP="00C34E24">
      <w:pPr>
        <w:pStyle w:val="BodyText2"/>
        <w:numPr>
          <w:ilvl w:val="0"/>
          <w:numId w:val="1"/>
        </w:numPr>
        <w:shd w:val="clear" w:color="auto" w:fill="auto"/>
        <w:spacing w:after="189" w:line="306" w:lineRule="exact"/>
        <w:ind w:right="300"/>
        <w:jc w:val="left"/>
        <w:rPr>
          <w:sz w:val="24"/>
          <w:szCs w:val="24"/>
        </w:rPr>
      </w:pPr>
      <w:r w:rsidRPr="00C34E24">
        <w:rPr>
          <w:sz w:val="24"/>
          <w:szCs w:val="24"/>
        </w:rPr>
        <w:t>To be able to train willing learners and equip them with skills that would give the a basis for an online business career.</w:t>
      </w:r>
    </w:p>
    <w:p w:rsidR="00C34E24" w:rsidRDefault="00C34E24" w:rsidP="00C34E24">
      <w:pPr>
        <w:pStyle w:val="Bodytext30"/>
        <w:shd w:val="clear" w:color="auto" w:fill="auto"/>
        <w:spacing w:after="119" w:line="220" w:lineRule="exact"/>
        <w:ind w:left="80"/>
        <w:jc w:val="left"/>
        <w:rPr>
          <w:b/>
          <w:sz w:val="24"/>
          <w:szCs w:val="24"/>
        </w:rPr>
      </w:pPr>
    </w:p>
    <w:p w:rsidR="00A11409" w:rsidRPr="00C34E24" w:rsidRDefault="00C34E24" w:rsidP="00C34E24">
      <w:pPr>
        <w:pStyle w:val="Bodytext30"/>
        <w:shd w:val="clear" w:color="auto" w:fill="auto"/>
        <w:spacing w:after="119" w:line="220" w:lineRule="exact"/>
        <w:ind w:left="80"/>
        <w:jc w:val="left"/>
        <w:rPr>
          <w:b/>
          <w:sz w:val="24"/>
          <w:szCs w:val="24"/>
        </w:rPr>
      </w:pPr>
      <w:r w:rsidRPr="00C34E24">
        <w:rPr>
          <w:b/>
          <w:sz w:val="24"/>
          <w:szCs w:val="24"/>
        </w:rPr>
        <w:t>PRODUCTS AND SERVICES</w:t>
      </w:r>
    </w:p>
    <w:p w:rsidR="00A11409" w:rsidRPr="00C34E24" w:rsidRDefault="00C34E24" w:rsidP="00C34E24">
      <w:pPr>
        <w:pStyle w:val="BodyText2"/>
        <w:numPr>
          <w:ilvl w:val="0"/>
          <w:numId w:val="2"/>
        </w:numPr>
        <w:shd w:val="clear" w:color="auto" w:fill="auto"/>
        <w:spacing w:after="0" w:line="313" w:lineRule="exact"/>
        <w:jc w:val="left"/>
        <w:rPr>
          <w:sz w:val="24"/>
          <w:szCs w:val="24"/>
        </w:rPr>
      </w:pPr>
      <w:r w:rsidRPr="00C34E24">
        <w:rPr>
          <w:sz w:val="24"/>
          <w:szCs w:val="24"/>
        </w:rPr>
        <w:t>Training for designers and developers.</w:t>
      </w:r>
    </w:p>
    <w:p w:rsidR="00A11409" w:rsidRPr="00C34E24" w:rsidRDefault="00C34E24" w:rsidP="00C34E24">
      <w:pPr>
        <w:pStyle w:val="BodyText2"/>
        <w:numPr>
          <w:ilvl w:val="0"/>
          <w:numId w:val="2"/>
        </w:numPr>
        <w:shd w:val="clear" w:color="auto" w:fill="auto"/>
        <w:spacing w:after="0" w:line="313" w:lineRule="exact"/>
        <w:jc w:val="left"/>
        <w:rPr>
          <w:sz w:val="24"/>
          <w:szCs w:val="24"/>
        </w:rPr>
      </w:pPr>
      <w:r w:rsidRPr="00C34E24">
        <w:rPr>
          <w:sz w:val="24"/>
          <w:szCs w:val="24"/>
        </w:rPr>
        <w:t>Online depository of variety of creators and service providers to pick from.</w:t>
      </w:r>
    </w:p>
    <w:p w:rsidR="00A11409" w:rsidRPr="00C34E24" w:rsidRDefault="00C34E24" w:rsidP="00C34E24">
      <w:pPr>
        <w:pStyle w:val="BodyText2"/>
        <w:numPr>
          <w:ilvl w:val="0"/>
          <w:numId w:val="2"/>
        </w:numPr>
        <w:shd w:val="clear" w:color="auto" w:fill="auto"/>
        <w:spacing w:after="0" w:line="313" w:lineRule="exact"/>
        <w:jc w:val="left"/>
        <w:rPr>
          <w:sz w:val="24"/>
          <w:szCs w:val="24"/>
        </w:rPr>
      </w:pPr>
      <w:r w:rsidRPr="00C34E24">
        <w:rPr>
          <w:sz w:val="24"/>
          <w:szCs w:val="24"/>
        </w:rPr>
        <w:t>Income generating work opportunities (tenders, contracts)</w:t>
      </w:r>
    </w:p>
    <w:p w:rsidR="00A11409" w:rsidRPr="00C34E24" w:rsidRDefault="00C34E24" w:rsidP="00C34E24">
      <w:pPr>
        <w:pStyle w:val="BodyText2"/>
        <w:numPr>
          <w:ilvl w:val="0"/>
          <w:numId w:val="2"/>
        </w:numPr>
        <w:shd w:val="clear" w:color="auto" w:fill="auto"/>
        <w:spacing w:after="0" w:line="313" w:lineRule="exact"/>
        <w:jc w:val="left"/>
        <w:rPr>
          <w:sz w:val="24"/>
          <w:szCs w:val="24"/>
        </w:rPr>
      </w:pPr>
      <w:r w:rsidRPr="00C34E24">
        <w:rPr>
          <w:sz w:val="24"/>
          <w:szCs w:val="24"/>
        </w:rPr>
        <w:t>Job opportunities</w:t>
      </w:r>
    </w:p>
    <w:p w:rsidR="00A11409" w:rsidRPr="00C34E24" w:rsidRDefault="00C34E24" w:rsidP="00C34E24">
      <w:pPr>
        <w:pStyle w:val="BodyText2"/>
        <w:numPr>
          <w:ilvl w:val="0"/>
          <w:numId w:val="2"/>
        </w:numPr>
        <w:shd w:val="clear" w:color="auto" w:fill="auto"/>
        <w:spacing w:after="0" w:line="313" w:lineRule="exact"/>
        <w:jc w:val="left"/>
        <w:rPr>
          <w:sz w:val="24"/>
          <w:szCs w:val="24"/>
        </w:rPr>
      </w:pPr>
      <w:r w:rsidRPr="00C34E24">
        <w:rPr>
          <w:sz w:val="24"/>
          <w:szCs w:val="24"/>
        </w:rPr>
        <w:t>Market for creators</w:t>
      </w:r>
    </w:p>
    <w:p w:rsidR="00A11409" w:rsidRPr="00C34E24" w:rsidRDefault="00C34E24" w:rsidP="00C34E24">
      <w:pPr>
        <w:pStyle w:val="BodyText2"/>
        <w:numPr>
          <w:ilvl w:val="0"/>
          <w:numId w:val="2"/>
        </w:numPr>
        <w:shd w:val="clear" w:color="auto" w:fill="auto"/>
        <w:spacing w:after="0" w:line="313" w:lineRule="exact"/>
        <w:jc w:val="left"/>
        <w:rPr>
          <w:sz w:val="24"/>
          <w:szCs w:val="24"/>
        </w:rPr>
      </w:pPr>
      <w:r w:rsidRPr="00C34E24">
        <w:rPr>
          <w:sz w:val="24"/>
          <w:szCs w:val="24"/>
        </w:rPr>
        <w:t>Advertising</w:t>
      </w:r>
    </w:p>
    <w:p w:rsidR="00A11409" w:rsidRPr="00C34E24" w:rsidRDefault="00C34E24" w:rsidP="00C34E24">
      <w:pPr>
        <w:pStyle w:val="BodyText2"/>
        <w:numPr>
          <w:ilvl w:val="0"/>
          <w:numId w:val="2"/>
        </w:numPr>
        <w:shd w:val="clear" w:color="auto" w:fill="auto"/>
        <w:spacing w:after="195" w:line="313" w:lineRule="exact"/>
        <w:jc w:val="left"/>
        <w:rPr>
          <w:sz w:val="24"/>
          <w:szCs w:val="24"/>
        </w:rPr>
      </w:pPr>
      <w:r w:rsidRPr="00C34E24">
        <w:rPr>
          <w:sz w:val="24"/>
          <w:szCs w:val="24"/>
        </w:rPr>
        <w:t>Technical support</w:t>
      </w:r>
    </w:p>
    <w:p w:rsidR="00C34E24" w:rsidRDefault="00C34E24" w:rsidP="00C34E24">
      <w:pPr>
        <w:pStyle w:val="Bodytext30"/>
        <w:shd w:val="clear" w:color="auto" w:fill="auto"/>
        <w:spacing w:after="196" w:line="220" w:lineRule="exact"/>
        <w:ind w:left="80"/>
        <w:jc w:val="left"/>
        <w:rPr>
          <w:sz w:val="24"/>
          <w:szCs w:val="24"/>
        </w:rPr>
      </w:pPr>
    </w:p>
    <w:p w:rsidR="00A11409" w:rsidRPr="00C34E24" w:rsidRDefault="00C34E24" w:rsidP="00C34E24">
      <w:pPr>
        <w:pStyle w:val="Bodytext30"/>
        <w:shd w:val="clear" w:color="auto" w:fill="auto"/>
        <w:spacing w:after="196" w:line="220" w:lineRule="exact"/>
        <w:ind w:left="80"/>
        <w:jc w:val="left"/>
        <w:rPr>
          <w:b/>
          <w:sz w:val="24"/>
          <w:szCs w:val="24"/>
        </w:rPr>
      </w:pPr>
      <w:r w:rsidRPr="00C34E24">
        <w:rPr>
          <w:b/>
          <w:sz w:val="24"/>
          <w:szCs w:val="24"/>
        </w:rPr>
        <w:t>BUDGET</w:t>
      </w:r>
    </w:p>
    <w:tbl>
      <w:tblPr>
        <w:tblOverlap w:val="never"/>
        <w:tblW w:w="7188" w:type="dxa"/>
        <w:jc w:val="center"/>
        <w:tblLayout w:type="fixed"/>
        <w:tblCellMar>
          <w:left w:w="10" w:type="dxa"/>
          <w:right w:w="10" w:type="dxa"/>
        </w:tblCellMar>
        <w:tblLook w:val="04A0" w:firstRow="1" w:lastRow="0" w:firstColumn="1" w:lastColumn="0" w:noHBand="0" w:noVBand="1"/>
      </w:tblPr>
      <w:tblGrid>
        <w:gridCol w:w="3421"/>
        <w:gridCol w:w="3767"/>
      </w:tblGrid>
      <w:tr w:rsidR="00A11409" w:rsidRPr="00C34E24" w:rsidTr="00C34E24">
        <w:trPr>
          <w:trHeight w:hRule="exact" w:val="234"/>
          <w:jc w:val="center"/>
        </w:trPr>
        <w:tc>
          <w:tcPr>
            <w:tcW w:w="3421" w:type="dxa"/>
            <w:tcBorders>
              <w:top w:val="single" w:sz="4" w:space="0" w:color="auto"/>
              <w:left w:val="single" w:sz="4" w:space="0" w:color="auto"/>
            </w:tcBorders>
            <w:shd w:val="clear" w:color="auto" w:fill="FFFFFF"/>
          </w:tcPr>
          <w:p w:rsidR="00A11409" w:rsidRPr="00C34E24" w:rsidRDefault="00C34E24" w:rsidP="00C34E24">
            <w:pPr>
              <w:pStyle w:val="BodyText2"/>
              <w:framePr w:w="7715" w:wrap="notBeside" w:vAnchor="text" w:hAnchor="text" w:xAlign="center" w:y="1"/>
              <w:shd w:val="clear" w:color="auto" w:fill="auto"/>
              <w:spacing w:after="0" w:line="220" w:lineRule="exact"/>
              <w:ind w:left="120" w:firstLine="0"/>
              <w:jc w:val="left"/>
              <w:rPr>
                <w:b/>
                <w:sz w:val="24"/>
                <w:szCs w:val="24"/>
              </w:rPr>
            </w:pPr>
            <w:r w:rsidRPr="00C34E24">
              <w:rPr>
                <w:rStyle w:val="Bodytext11pt"/>
                <w:b/>
                <w:sz w:val="24"/>
                <w:szCs w:val="24"/>
              </w:rPr>
              <w:t>ITEM</w:t>
            </w:r>
          </w:p>
        </w:tc>
        <w:tc>
          <w:tcPr>
            <w:tcW w:w="3767" w:type="dxa"/>
            <w:tcBorders>
              <w:top w:val="single" w:sz="4" w:space="0" w:color="auto"/>
              <w:left w:val="single" w:sz="4" w:space="0" w:color="auto"/>
              <w:right w:val="single" w:sz="4" w:space="0" w:color="auto"/>
            </w:tcBorders>
            <w:shd w:val="clear" w:color="auto" w:fill="FFFFFF"/>
          </w:tcPr>
          <w:p w:rsidR="00A11409" w:rsidRPr="00C34E24" w:rsidRDefault="00C34E24" w:rsidP="00C34E24">
            <w:pPr>
              <w:pStyle w:val="BodyText2"/>
              <w:framePr w:w="7715" w:wrap="notBeside" w:vAnchor="text" w:hAnchor="text" w:xAlign="center" w:y="1"/>
              <w:shd w:val="clear" w:color="auto" w:fill="auto"/>
              <w:spacing w:after="0" w:line="220" w:lineRule="exact"/>
              <w:ind w:left="100" w:firstLine="0"/>
              <w:jc w:val="left"/>
              <w:rPr>
                <w:b/>
                <w:sz w:val="24"/>
                <w:szCs w:val="24"/>
              </w:rPr>
            </w:pPr>
            <w:r w:rsidRPr="00C34E24">
              <w:rPr>
                <w:rStyle w:val="Bodytext11pt"/>
                <w:b/>
                <w:sz w:val="24"/>
                <w:szCs w:val="24"/>
              </w:rPr>
              <w:t>AMOUNT(UGX)</w:t>
            </w:r>
          </w:p>
        </w:tc>
      </w:tr>
      <w:tr w:rsidR="00A11409" w:rsidRPr="00C34E24" w:rsidTr="00C34E24">
        <w:trPr>
          <w:trHeight w:hRule="exact" w:val="226"/>
          <w:jc w:val="center"/>
        </w:trPr>
        <w:tc>
          <w:tcPr>
            <w:tcW w:w="3421" w:type="dxa"/>
            <w:tcBorders>
              <w:top w:val="single" w:sz="4" w:space="0" w:color="auto"/>
              <w:left w:val="single" w:sz="4" w:space="0" w:color="auto"/>
            </w:tcBorders>
            <w:shd w:val="clear" w:color="auto" w:fill="FFFFFF"/>
          </w:tcPr>
          <w:p w:rsidR="00A11409" w:rsidRPr="00C34E24" w:rsidRDefault="00C34E24" w:rsidP="00C34E24">
            <w:pPr>
              <w:pStyle w:val="BodyText2"/>
              <w:framePr w:w="7715" w:wrap="notBeside" w:vAnchor="text" w:hAnchor="text" w:xAlign="center" w:y="1"/>
              <w:shd w:val="clear" w:color="auto" w:fill="auto"/>
              <w:spacing w:after="0" w:line="220" w:lineRule="exact"/>
              <w:ind w:left="120" w:firstLine="0"/>
              <w:jc w:val="left"/>
              <w:rPr>
                <w:sz w:val="24"/>
                <w:szCs w:val="24"/>
              </w:rPr>
            </w:pPr>
            <w:r w:rsidRPr="00C34E24">
              <w:rPr>
                <w:rStyle w:val="Bodytext11pt"/>
                <w:sz w:val="24"/>
                <w:szCs w:val="24"/>
              </w:rPr>
              <w:t>Domain</w:t>
            </w:r>
          </w:p>
        </w:tc>
        <w:tc>
          <w:tcPr>
            <w:tcW w:w="3767" w:type="dxa"/>
            <w:tcBorders>
              <w:top w:val="single" w:sz="4" w:space="0" w:color="auto"/>
              <w:left w:val="single" w:sz="4" w:space="0" w:color="auto"/>
              <w:right w:val="single" w:sz="4" w:space="0" w:color="auto"/>
            </w:tcBorders>
            <w:shd w:val="clear" w:color="auto" w:fill="FFFFFF"/>
          </w:tcPr>
          <w:p w:rsidR="00A11409" w:rsidRPr="00C34E24" w:rsidRDefault="00C34E24" w:rsidP="00C34E24">
            <w:pPr>
              <w:pStyle w:val="BodyText2"/>
              <w:framePr w:w="7715" w:wrap="notBeside" w:vAnchor="text" w:hAnchor="text" w:xAlign="center" w:y="1"/>
              <w:shd w:val="clear" w:color="auto" w:fill="auto"/>
              <w:spacing w:after="0" w:line="220" w:lineRule="exact"/>
              <w:ind w:left="100" w:firstLine="0"/>
              <w:jc w:val="left"/>
              <w:rPr>
                <w:sz w:val="24"/>
                <w:szCs w:val="24"/>
              </w:rPr>
            </w:pPr>
            <w:r w:rsidRPr="00C34E24">
              <w:rPr>
                <w:rStyle w:val="Bodytext11pt"/>
                <w:sz w:val="24"/>
                <w:szCs w:val="24"/>
              </w:rPr>
              <w:t>30,000=</w:t>
            </w:r>
          </w:p>
        </w:tc>
      </w:tr>
      <w:tr w:rsidR="00A11409" w:rsidRPr="00C34E24" w:rsidTr="00C34E24">
        <w:trPr>
          <w:trHeight w:hRule="exact" w:val="223"/>
          <w:jc w:val="center"/>
        </w:trPr>
        <w:tc>
          <w:tcPr>
            <w:tcW w:w="3421" w:type="dxa"/>
            <w:tcBorders>
              <w:top w:val="single" w:sz="4" w:space="0" w:color="auto"/>
              <w:left w:val="single" w:sz="4" w:space="0" w:color="auto"/>
            </w:tcBorders>
            <w:shd w:val="clear" w:color="auto" w:fill="FFFFFF"/>
          </w:tcPr>
          <w:p w:rsidR="00A11409" w:rsidRPr="00C34E24" w:rsidRDefault="00C34E24" w:rsidP="00C34E24">
            <w:pPr>
              <w:pStyle w:val="BodyText2"/>
              <w:framePr w:w="7715" w:wrap="notBeside" w:vAnchor="text" w:hAnchor="text" w:xAlign="center" w:y="1"/>
              <w:shd w:val="clear" w:color="auto" w:fill="auto"/>
              <w:spacing w:after="0" w:line="220" w:lineRule="exact"/>
              <w:ind w:left="120" w:firstLine="0"/>
              <w:jc w:val="left"/>
              <w:rPr>
                <w:sz w:val="24"/>
                <w:szCs w:val="24"/>
              </w:rPr>
            </w:pPr>
            <w:r w:rsidRPr="00C34E24">
              <w:rPr>
                <w:rStyle w:val="Bodytext11pt"/>
                <w:sz w:val="24"/>
                <w:szCs w:val="24"/>
              </w:rPr>
              <w:t>Hosting</w:t>
            </w:r>
          </w:p>
        </w:tc>
        <w:tc>
          <w:tcPr>
            <w:tcW w:w="3767" w:type="dxa"/>
            <w:tcBorders>
              <w:top w:val="single" w:sz="4" w:space="0" w:color="auto"/>
              <w:left w:val="single" w:sz="4" w:space="0" w:color="auto"/>
              <w:right w:val="single" w:sz="4" w:space="0" w:color="auto"/>
            </w:tcBorders>
            <w:shd w:val="clear" w:color="auto" w:fill="FFFFFF"/>
          </w:tcPr>
          <w:p w:rsidR="00A11409" w:rsidRPr="00C34E24" w:rsidRDefault="00C34E24" w:rsidP="00C34E24">
            <w:pPr>
              <w:pStyle w:val="BodyText2"/>
              <w:framePr w:w="7715" w:wrap="notBeside" w:vAnchor="text" w:hAnchor="text" w:xAlign="center" w:y="1"/>
              <w:shd w:val="clear" w:color="auto" w:fill="auto"/>
              <w:spacing w:after="0" w:line="220" w:lineRule="exact"/>
              <w:ind w:left="100" w:firstLine="0"/>
              <w:jc w:val="left"/>
              <w:rPr>
                <w:sz w:val="24"/>
                <w:szCs w:val="24"/>
              </w:rPr>
            </w:pPr>
            <w:r>
              <w:rPr>
                <w:rStyle w:val="Bodytext11pt"/>
                <w:sz w:val="24"/>
                <w:szCs w:val="24"/>
              </w:rPr>
              <w:t>80</w:t>
            </w:r>
            <w:r w:rsidRPr="00C34E24">
              <w:rPr>
                <w:rStyle w:val="Bodytext11pt"/>
                <w:sz w:val="24"/>
                <w:szCs w:val="24"/>
              </w:rPr>
              <w:t>,000=</w:t>
            </w:r>
          </w:p>
        </w:tc>
      </w:tr>
      <w:tr w:rsidR="00A11409" w:rsidRPr="00C34E24" w:rsidTr="00C34E24">
        <w:trPr>
          <w:trHeight w:hRule="exact" w:val="236"/>
          <w:jc w:val="center"/>
        </w:trPr>
        <w:tc>
          <w:tcPr>
            <w:tcW w:w="3421" w:type="dxa"/>
            <w:tcBorders>
              <w:top w:val="single" w:sz="4" w:space="0" w:color="auto"/>
              <w:left w:val="single" w:sz="4" w:space="0" w:color="auto"/>
              <w:bottom w:val="single" w:sz="4" w:space="0" w:color="auto"/>
            </w:tcBorders>
            <w:shd w:val="clear" w:color="auto" w:fill="FFFFFF"/>
          </w:tcPr>
          <w:p w:rsidR="00A11409" w:rsidRPr="00C34E24" w:rsidRDefault="00C34E24" w:rsidP="00C34E24">
            <w:pPr>
              <w:pStyle w:val="BodyText2"/>
              <w:framePr w:w="7715" w:wrap="notBeside" w:vAnchor="text" w:hAnchor="text" w:xAlign="center" w:y="1"/>
              <w:shd w:val="clear" w:color="auto" w:fill="auto"/>
              <w:spacing w:after="0" w:line="220" w:lineRule="exact"/>
              <w:ind w:left="120" w:firstLine="0"/>
              <w:jc w:val="left"/>
              <w:rPr>
                <w:sz w:val="24"/>
                <w:szCs w:val="24"/>
              </w:rPr>
            </w:pPr>
            <w:r w:rsidRPr="00C34E24">
              <w:rPr>
                <w:rStyle w:val="Bodytext11pt"/>
                <w:sz w:val="24"/>
                <w:szCs w:val="24"/>
              </w:rPr>
              <w:t>TOTAL</w:t>
            </w:r>
          </w:p>
        </w:tc>
        <w:tc>
          <w:tcPr>
            <w:tcW w:w="3767" w:type="dxa"/>
            <w:tcBorders>
              <w:top w:val="single" w:sz="4" w:space="0" w:color="auto"/>
              <w:left w:val="single" w:sz="4" w:space="0" w:color="auto"/>
              <w:bottom w:val="single" w:sz="4" w:space="0" w:color="auto"/>
              <w:right w:val="single" w:sz="4" w:space="0" w:color="auto"/>
            </w:tcBorders>
            <w:shd w:val="clear" w:color="auto" w:fill="FFFFFF"/>
          </w:tcPr>
          <w:p w:rsidR="00A11409" w:rsidRPr="00C34E24" w:rsidRDefault="00C34E24" w:rsidP="00C34E24">
            <w:pPr>
              <w:pStyle w:val="BodyText2"/>
              <w:framePr w:w="7715" w:wrap="notBeside" w:vAnchor="text" w:hAnchor="text" w:xAlign="center" w:y="1"/>
              <w:shd w:val="clear" w:color="auto" w:fill="auto"/>
              <w:spacing w:after="0" w:line="220" w:lineRule="exact"/>
              <w:ind w:left="100" w:firstLine="0"/>
              <w:jc w:val="left"/>
              <w:rPr>
                <w:sz w:val="24"/>
                <w:szCs w:val="24"/>
              </w:rPr>
            </w:pPr>
            <w:r w:rsidRPr="00C34E24">
              <w:rPr>
                <w:rStyle w:val="Bodytext11pt"/>
                <w:sz w:val="24"/>
                <w:szCs w:val="24"/>
              </w:rPr>
              <w:t>110,000=</w:t>
            </w:r>
          </w:p>
        </w:tc>
      </w:tr>
    </w:tbl>
    <w:p w:rsidR="00A11409" w:rsidRPr="00C34E24" w:rsidRDefault="00A11409" w:rsidP="00C34E24">
      <w:pPr>
        <w:rPr>
          <w:rFonts w:ascii="Times New Roman" w:hAnsi="Times New Roman" w:cs="Times New Roman"/>
        </w:rPr>
      </w:pPr>
    </w:p>
    <w:p w:rsidR="00A11409" w:rsidRPr="00C34E24" w:rsidRDefault="00A11409" w:rsidP="00C34E24">
      <w:pPr>
        <w:rPr>
          <w:rFonts w:ascii="Times New Roman" w:hAnsi="Times New Roman" w:cs="Times New Roman"/>
        </w:rPr>
      </w:pPr>
    </w:p>
    <w:sectPr w:rsidR="00A11409" w:rsidRPr="00C34E24" w:rsidSect="00C34E24">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D9C" w:rsidRDefault="00E75D9C" w:rsidP="00A11409">
      <w:r>
        <w:separator/>
      </w:r>
    </w:p>
  </w:endnote>
  <w:endnote w:type="continuationSeparator" w:id="0">
    <w:p w:rsidR="00E75D9C" w:rsidRDefault="00E75D9C" w:rsidP="00A1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D9C" w:rsidRDefault="00E75D9C"/>
  </w:footnote>
  <w:footnote w:type="continuationSeparator" w:id="0">
    <w:p w:rsidR="00E75D9C" w:rsidRDefault="00E75D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5818"/>
    <w:multiLevelType w:val="hybridMultilevel"/>
    <w:tmpl w:val="A4C4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4CA7"/>
    <w:multiLevelType w:val="hybridMultilevel"/>
    <w:tmpl w:val="EF44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11409"/>
    <w:rsid w:val="006D3698"/>
    <w:rsid w:val="00A11409"/>
    <w:rsid w:val="00C34E24"/>
    <w:rsid w:val="00E7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31FA6-BA5C-405E-99CF-C5435CB9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1140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1409"/>
    <w:rPr>
      <w:color w:val="0066CC"/>
      <w:u w:val="single"/>
    </w:rPr>
  </w:style>
  <w:style w:type="character" w:customStyle="1" w:styleId="Bodytext">
    <w:name w:val="Body text_"/>
    <w:basedOn w:val="DefaultParagraphFont"/>
    <w:link w:val="BodyText2"/>
    <w:rsid w:val="00A11409"/>
    <w:rPr>
      <w:rFonts w:ascii="Times New Roman" w:eastAsia="Times New Roman" w:hAnsi="Times New Roman" w:cs="Times New Roman"/>
      <w:b w:val="0"/>
      <w:bCs w:val="0"/>
      <w:i w:val="0"/>
      <w:iCs w:val="0"/>
      <w:smallCaps w:val="0"/>
      <w:strike w:val="0"/>
      <w:sz w:val="21"/>
      <w:szCs w:val="21"/>
      <w:u w:val="none"/>
    </w:rPr>
  </w:style>
  <w:style w:type="character" w:customStyle="1" w:styleId="BodyText1">
    <w:name w:val="Body Text1"/>
    <w:basedOn w:val="Bodytext"/>
    <w:rsid w:val="00A1140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20">
    <w:name w:val="Body text (2)_"/>
    <w:basedOn w:val="DefaultParagraphFont"/>
    <w:link w:val="Bodytext21"/>
    <w:rsid w:val="00A11409"/>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sid w:val="00A11409"/>
    <w:rPr>
      <w:rFonts w:ascii="Times New Roman" w:eastAsia="Times New Roman" w:hAnsi="Times New Roman" w:cs="Times New Roman"/>
      <w:b w:val="0"/>
      <w:bCs w:val="0"/>
      <w:i w:val="0"/>
      <w:iCs w:val="0"/>
      <w:smallCaps w:val="0"/>
      <w:strike w:val="0"/>
      <w:sz w:val="22"/>
      <w:szCs w:val="22"/>
      <w:u w:val="none"/>
    </w:rPr>
  </w:style>
  <w:style w:type="character" w:customStyle="1" w:styleId="Bodytext11pt">
    <w:name w:val="Body text + 11 pt"/>
    <w:basedOn w:val="Bodytext"/>
    <w:rsid w:val="00A114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paragraph" w:customStyle="1" w:styleId="BodyText2">
    <w:name w:val="Body Text2"/>
    <w:basedOn w:val="Normal"/>
    <w:link w:val="Bodytext"/>
    <w:rsid w:val="00A11409"/>
    <w:pPr>
      <w:shd w:val="clear" w:color="auto" w:fill="FFFFFF"/>
      <w:spacing w:after="240" w:line="0" w:lineRule="atLeast"/>
      <w:ind w:hanging="340"/>
      <w:jc w:val="center"/>
    </w:pPr>
    <w:rPr>
      <w:rFonts w:ascii="Times New Roman" w:eastAsia="Times New Roman" w:hAnsi="Times New Roman" w:cs="Times New Roman"/>
      <w:sz w:val="21"/>
      <w:szCs w:val="21"/>
    </w:rPr>
  </w:style>
  <w:style w:type="paragraph" w:customStyle="1" w:styleId="Bodytext21">
    <w:name w:val="Body text (2)"/>
    <w:basedOn w:val="Normal"/>
    <w:link w:val="Bodytext20"/>
    <w:rsid w:val="00A11409"/>
    <w:pPr>
      <w:shd w:val="clear" w:color="auto" w:fill="FFFFFF"/>
      <w:spacing w:before="120" w:line="299" w:lineRule="exact"/>
      <w:jc w:val="center"/>
    </w:pPr>
    <w:rPr>
      <w:rFonts w:ascii="Times New Roman" w:eastAsia="Times New Roman" w:hAnsi="Times New Roman" w:cs="Times New Roman"/>
      <w:sz w:val="20"/>
      <w:szCs w:val="20"/>
    </w:rPr>
  </w:style>
  <w:style w:type="paragraph" w:customStyle="1" w:styleId="Bodytext30">
    <w:name w:val="Body text (3)"/>
    <w:basedOn w:val="Normal"/>
    <w:link w:val="Bodytext3"/>
    <w:rsid w:val="00A11409"/>
    <w:pPr>
      <w:shd w:val="clear" w:color="auto" w:fill="FFFFFF"/>
      <w:spacing w:line="299" w:lineRule="exact"/>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MESSERCH</dc:creator>
  <cp:lastModifiedBy>Spiders</cp:lastModifiedBy>
  <cp:revision>2</cp:revision>
  <dcterms:created xsi:type="dcterms:W3CDTF">2005-10-13T09:55:00Z</dcterms:created>
  <dcterms:modified xsi:type="dcterms:W3CDTF">2017-11-14T09:39:00Z</dcterms:modified>
</cp:coreProperties>
</file>